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44" w:rsidRDefault="00606044" w:rsidP="006A3D11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F81BD" w:themeColor="accent1"/>
          <w:sz w:val="24"/>
          <w:szCs w:val="20"/>
          <w:lang w:val="hu-HU" w:eastAsia="hu-HU"/>
        </w:rPr>
      </w:pPr>
    </w:p>
    <w:p w:rsidR="006C47CA" w:rsidRDefault="006C47CA" w:rsidP="006C47CA">
      <w:pPr>
        <w:pStyle w:val="Sajtkzlemny"/>
        <w:tabs>
          <w:tab w:val="clear" w:pos="5670"/>
          <w:tab w:val="clear" w:pos="6804"/>
        </w:tabs>
        <w:ind w:firstLine="0"/>
        <w:jc w:val="right"/>
        <w:rPr>
          <w:color w:val="4F81BD" w:themeColor="accent1"/>
          <w:sz w:val="24"/>
          <w:szCs w:val="20"/>
          <w:lang w:val="hu-HU" w:eastAsia="hu-HU"/>
        </w:rPr>
      </w:pPr>
    </w:p>
    <w:p w:rsidR="006C47CA" w:rsidRPr="008C7651" w:rsidRDefault="006C47CA" w:rsidP="006C47CA">
      <w:pPr>
        <w:jc w:val="right"/>
        <w:rPr>
          <w:rFonts w:ascii="Arial" w:hAnsi="Arial" w:cs="Arial"/>
          <w:sz w:val="20"/>
          <w:szCs w:val="20"/>
        </w:rPr>
      </w:pPr>
      <w:r w:rsidRPr="008C7651">
        <w:rPr>
          <w:rFonts w:ascii="Arial" w:hAnsi="Arial" w:cs="Arial"/>
          <w:sz w:val="20"/>
          <w:szCs w:val="20"/>
        </w:rPr>
        <w:t xml:space="preserve">Vaskeresztes, </w:t>
      </w:r>
      <w:r w:rsidR="003D373E" w:rsidRPr="008C7651">
        <w:rPr>
          <w:rFonts w:ascii="Arial" w:hAnsi="Arial" w:cs="Arial"/>
          <w:sz w:val="20"/>
          <w:szCs w:val="20"/>
        </w:rPr>
        <w:t>2020. április 01.</w:t>
      </w:r>
    </w:p>
    <w:p w:rsidR="006A3D11" w:rsidRPr="00BF2C8D" w:rsidRDefault="006A3D11" w:rsidP="006A3D11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F81BD" w:themeColor="accent1"/>
          <w:sz w:val="24"/>
          <w:szCs w:val="20"/>
        </w:rPr>
      </w:pPr>
      <w:r w:rsidRPr="00BF2C8D">
        <w:rPr>
          <w:color w:val="4F81BD" w:themeColor="accent1"/>
          <w:sz w:val="24"/>
          <w:szCs w:val="20"/>
          <w:lang w:val="hu-HU" w:eastAsia="hu-HU"/>
        </w:rPr>
        <w:t>Sajtóközlemény</w:t>
      </w:r>
      <w:r w:rsidRPr="00BF2C8D">
        <w:rPr>
          <w:color w:val="4F81BD" w:themeColor="accent1"/>
          <w:sz w:val="24"/>
          <w:szCs w:val="20"/>
          <w:lang w:val="hu-HU" w:eastAsia="hu-HU"/>
        </w:rPr>
        <w:tab/>
      </w:r>
    </w:p>
    <w:p w:rsidR="006459CD" w:rsidRPr="00B066E0" w:rsidRDefault="00B066E0" w:rsidP="005F5F31">
      <w:pPr>
        <w:pStyle w:val="normal-header"/>
        <w:ind w:firstLine="0"/>
        <w:rPr>
          <w:rFonts w:cs="Arial"/>
          <w:b/>
          <w:color w:val="auto"/>
          <w:sz w:val="18"/>
          <w:szCs w:val="18"/>
        </w:rPr>
      </w:pPr>
      <w:r w:rsidRPr="00B066E0">
        <w:rPr>
          <w:rFonts w:cs="Arial"/>
          <w:b/>
          <w:color w:val="auto"/>
          <w:sz w:val="18"/>
          <w:szCs w:val="18"/>
        </w:rPr>
        <w:t>HORGÁSZTURISZTIKAI KÖZPONT SZOLGÁLTATÁSFEJLESZTÉSE MEGÚJULÓ ENERGIÁKKAL</w:t>
      </w:r>
    </w:p>
    <w:p w:rsidR="003D373E" w:rsidRDefault="003D373E" w:rsidP="005F5F31">
      <w:pPr>
        <w:pStyle w:val="normal-header"/>
        <w:ind w:firstLine="0"/>
        <w:rPr>
          <w:color w:val="auto"/>
          <w:szCs w:val="20"/>
        </w:rPr>
      </w:pPr>
    </w:p>
    <w:p w:rsidR="003D373E" w:rsidRPr="003D373E" w:rsidRDefault="003D373E" w:rsidP="003D37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D373E">
        <w:rPr>
          <w:rFonts w:ascii="Arial" w:hAnsi="Arial" w:cs="Arial"/>
          <w:sz w:val="20"/>
          <w:szCs w:val="20"/>
        </w:rPr>
        <w:t xml:space="preserve">A Sporthorgász Egyesületek Vas Megyei Szövetsége az Alpesi Fogadó és Horgászturisztikai Központban működik, amely 2006-ban épült. Azóta a folyamatos fejlesztések eredményeként 250 m2-es rendezvénytérrel, és 80 m2-es előtetős terasszal bővült, </w:t>
      </w:r>
      <w:proofErr w:type="gramStart"/>
      <w:r w:rsidRPr="003D373E">
        <w:rPr>
          <w:rFonts w:ascii="Arial" w:hAnsi="Arial" w:cs="Arial"/>
          <w:sz w:val="20"/>
          <w:szCs w:val="20"/>
        </w:rPr>
        <w:t>ezenkívül</w:t>
      </w:r>
      <w:proofErr w:type="gramEnd"/>
      <w:r w:rsidRPr="003D373E">
        <w:rPr>
          <w:rFonts w:ascii="Arial" w:hAnsi="Arial" w:cs="Arial"/>
          <w:sz w:val="20"/>
          <w:szCs w:val="20"/>
        </w:rPr>
        <w:t xml:space="preserve"> igényes parkkal és horgásztóval egészült ki. </w:t>
      </w:r>
    </w:p>
    <w:p w:rsidR="00874406" w:rsidRDefault="003D373E" w:rsidP="003D37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D373E">
        <w:rPr>
          <w:rFonts w:ascii="Arial" w:hAnsi="Arial" w:cs="Arial"/>
          <w:sz w:val="20"/>
          <w:szCs w:val="20"/>
        </w:rPr>
        <w:t xml:space="preserve">A Szövetség folyamatosan fejleszti gazdasági tevékenységeit, hogy minél szélesebb körben és magas szintű szolgáltatásokat tudjon biztosítani az igénybe vevők részére. </w:t>
      </w:r>
    </w:p>
    <w:p w:rsidR="003D373E" w:rsidRDefault="003D373E" w:rsidP="003D37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D373E">
        <w:rPr>
          <w:rFonts w:ascii="Arial" w:hAnsi="Arial" w:cs="Arial"/>
          <w:sz w:val="20"/>
          <w:szCs w:val="20"/>
        </w:rPr>
        <w:t xml:space="preserve">Az egyik főirány az épület energetikai korszerűsítése, megújuló energiaforrást </w:t>
      </w:r>
      <w:r w:rsidR="000C04FD">
        <w:rPr>
          <w:rFonts w:ascii="Arial" w:hAnsi="Arial" w:cs="Arial"/>
          <w:sz w:val="20"/>
          <w:szCs w:val="20"/>
        </w:rPr>
        <w:t>hasznosító technológiák, N</w:t>
      </w:r>
      <w:r w:rsidRPr="003D373E">
        <w:rPr>
          <w:rFonts w:ascii="Arial" w:hAnsi="Arial" w:cs="Arial"/>
          <w:sz w:val="20"/>
          <w:szCs w:val="20"/>
        </w:rPr>
        <w:t>apelem alkalmazásával. Ez</w:t>
      </w:r>
      <w:r w:rsidR="000C04FD">
        <w:rPr>
          <w:rFonts w:ascii="Arial" w:hAnsi="Arial" w:cs="Arial"/>
          <w:sz w:val="20"/>
          <w:szCs w:val="20"/>
        </w:rPr>
        <w:t>ek</w:t>
      </w:r>
      <w:r w:rsidRPr="003D373E">
        <w:rPr>
          <w:rFonts w:ascii="Arial" w:hAnsi="Arial" w:cs="Arial"/>
          <w:sz w:val="20"/>
          <w:szCs w:val="20"/>
        </w:rPr>
        <w:t xml:space="preserve"> hozzájárul</w:t>
      </w:r>
      <w:r w:rsidR="000C04FD">
        <w:rPr>
          <w:rFonts w:ascii="Arial" w:hAnsi="Arial" w:cs="Arial"/>
          <w:sz w:val="20"/>
          <w:szCs w:val="20"/>
        </w:rPr>
        <w:t>nak</w:t>
      </w:r>
      <w:r w:rsidRPr="003D373E">
        <w:rPr>
          <w:rFonts w:ascii="Arial" w:hAnsi="Arial" w:cs="Arial"/>
          <w:sz w:val="20"/>
          <w:szCs w:val="20"/>
        </w:rPr>
        <w:t xml:space="preserve"> ahhoz is, hogy az épületben biztosított szolgáltatások komfortosabb körülmények között vehetők majd igénybe a vendégek, a Szövetség tagjai stb. részérő</w:t>
      </w:r>
      <w:r w:rsidR="000C04FD">
        <w:rPr>
          <w:rFonts w:ascii="Arial" w:hAnsi="Arial" w:cs="Arial"/>
          <w:sz w:val="20"/>
          <w:szCs w:val="20"/>
        </w:rPr>
        <w:t>l is.</w:t>
      </w:r>
    </w:p>
    <w:p w:rsidR="008C7651" w:rsidRPr="003D373E" w:rsidRDefault="008C7651" w:rsidP="003D37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74406" w:rsidRPr="003D373E" w:rsidRDefault="00874406" w:rsidP="00874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  <w:r w:rsidRPr="003D373E">
        <w:rPr>
          <w:rFonts w:ascii="Arial" w:hAnsi="Arial" w:cs="Arial"/>
          <w:b/>
          <w:sz w:val="20"/>
          <w:szCs w:val="20"/>
        </w:rPr>
        <w:t>Nem mezőgazdasági mikrovállalkozások termelési és szolgáltatási kapacitásai</w:t>
      </w:r>
      <w:r>
        <w:rPr>
          <w:rFonts w:ascii="Arial" w:hAnsi="Arial" w:cs="Arial"/>
          <w:b/>
          <w:sz w:val="20"/>
          <w:szCs w:val="20"/>
        </w:rPr>
        <w:t>nak fejlesztése című felhívás</w:t>
      </w:r>
      <w:r w:rsidRPr="003D373E">
        <w:rPr>
          <w:rFonts w:ascii="Arial" w:hAnsi="Arial" w:cs="Arial"/>
          <w:b/>
          <w:sz w:val="20"/>
          <w:szCs w:val="20"/>
        </w:rPr>
        <w:t xml:space="preserve"> </w:t>
      </w:r>
      <w:r w:rsidRPr="003D373E">
        <w:rPr>
          <w:rFonts w:ascii="Arial" w:hAnsi="Arial" w:cs="Arial"/>
          <w:sz w:val="20"/>
          <w:szCs w:val="20"/>
        </w:rPr>
        <w:t>(</w:t>
      </w:r>
      <w:r w:rsidRPr="003D373E">
        <w:rPr>
          <w:rFonts w:ascii="Arial" w:hAnsi="Arial" w:cs="Arial"/>
          <w:b/>
          <w:sz w:val="20"/>
          <w:szCs w:val="20"/>
        </w:rPr>
        <w:t>VP6-19.2.1.-69-8.1.5-17</w:t>
      </w:r>
      <w:r w:rsidRPr="003D373E">
        <w:rPr>
          <w:rFonts w:ascii="Arial" w:hAnsi="Arial" w:cs="Arial"/>
          <w:sz w:val="20"/>
          <w:szCs w:val="20"/>
        </w:rPr>
        <w:t xml:space="preserve">) keretében, megvalósításra kerülő Horgászturisztikai Központ Szolgáltatásfejlesztése Megújuló </w:t>
      </w:r>
      <w:proofErr w:type="gramStart"/>
      <w:r w:rsidRPr="003D373E">
        <w:rPr>
          <w:rFonts w:ascii="Arial" w:hAnsi="Arial" w:cs="Arial"/>
          <w:sz w:val="20"/>
          <w:szCs w:val="20"/>
        </w:rPr>
        <w:t>Energiákkal című</w:t>
      </w:r>
      <w:proofErr w:type="gramEnd"/>
      <w:r w:rsidRPr="003D373E">
        <w:rPr>
          <w:rFonts w:ascii="Arial" w:hAnsi="Arial" w:cs="Arial"/>
          <w:sz w:val="20"/>
          <w:szCs w:val="20"/>
        </w:rPr>
        <w:t xml:space="preserve"> projekt </w:t>
      </w:r>
      <w:r w:rsidRPr="003D373E">
        <w:rPr>
          <w:rFonts w:ascii="Arial" w:hAnsi="Arial" w:cs="Arial"/>
          <w:i/>
          <w:sz w:val="20"/>
          <w:szCs w:val="20"/>
        </w:rPr>
        <w:t>(Projektazonosító: 1965211434)</w:t>
      </w:r>
      <w:r w:rsidRPr="003D373E">
        <w:rPr>
          <w:rFonts w:ascii="Arial" w:hAnsi="Arial" w:cs="Arial"/>
          <w:sz w:val="20"/>
          <w:szCs w:val="20"/>
        </w:rPr>
        <w:t xml:space="preserve"> keretében </w:t>
      </w:r>
      <w:r>
        <w:rPr>
          <w:rFonts w:ascii="Arial" w:hAnsi="Arial" w:cs="Arial"/>
          <w:b/>
          <w:bCs/>
          <w:sz w:val="20"/>
          <w:szCs w:val="20"/>
        </w:rPr>
        <w:t>a következő tevékenységek valósulnak meg:</w:t>
      </w:r>
    </w:p>
    <w:p w:rsidR="003D373E" w:rsidRPr="003D373E" w:rsidRDefault="003D373E" w:rsidP="003D37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E1539" w:rsidRDefault="004E1539" w:rsidP="004E1539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0C04FD">
        <w:rPr>
          <w:rFonts w:ascii="Arial" w:hAnsi="Arial" w:cs="Arial"/>
          <w:b/>
          <w:sz w:val="20"/>
          <w:szCs w:val="20"/>
        </w:rPr>
        <w:t xml:space="preserve"> </w:t>
      </w:r>
      <w:r w:rsidR="00B066E0" w:rsidRPr="004E1539">
        <w:rPr>
          <w:rFonts w:ascii="Arial" w:hAnsi="Arial" w:cs="Arial"/>
          <w:b/>
          <w:sz w:val="20"/>
          <w:szCs w:val="20"/>
        </w:rPr>
        <w:t>Megújuló energiaforrást hasznosító technológiák alkalmazása</w:t>
      </w:r>
      <w:r w:rsidR="00B066E0" w:rsidRPr="004E1539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B066E0" w:rsidRPr="004E1539">
        <w:rPr>
          <w:rFonts w:ascii="Arial" w:hAnsi="Arial" w:cs="Arial"/>
          <w:sz w:val="20"/>
          <w:szCs w:val="20"/>
        </w:rPr>
        <w:t>Smart</w:t>
      </w:r>
      <w:proofErr w:type="spellEnd"/>
      <w:r w:rsidR="00B066E0" w:rsidRPr="004E1539">
        <w:rPr>
          <w:rFonts w:ascii="Arial" w:hAnsi="Arial" w:cs="Arial"/>
          <w:sz w:val="20"/>
          <w:szCs w:val="20"/>
        </w:rPr>
        <w:t xml:space="preserve"> Napelemes rendszer kialakítása, 300 l-es indirekt bojler beszerzése elektromos fűtőpatron bővítési lehetőséggel, fűtőpatronnal</w:t>
      </w:r>
    </w:p>
    <w:p w:rsidR="00B066E0" w:rsidRPr="004E1539" w:rsidRDefault="004E1539" w:rsidP="004E1539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4E1539">
        <w:rPr>
          <w:rFonts w:ascii="Arial" w:hAnsi="Arial" w:cs="Arial"/>
          <w:b/>
          <w:sz w:val="20"/>
          <w:szCs w:val="20"/>
        </w:rPr>
        <w:t>2.</w:t>
      </w:r>
      <w:r w:rsidR="000C04FD">
        <w:rPr>
          <w:rFonts w:ascii="Arial" w:hAnsi="Arial" w:cs="Arial"/>
          <w:b/>
          <w:sz w:val="20"/>
          <w:szCs w:val="20"/>
        </w:rPr>
        <w:t xml:space="preserve"> </w:t>
      </w:r>
      <w:r w:rsidR="00B066E0" w:rsidRPr="004E1539">
        <w:rPr>
          <w:rFonts w:ascii="Arial" w:hAnsi="Arial" w:cs="Arial"/>
          <w:b/>
          <w:sz w:val="20"/>
          <w:szCs w:val="20"/>
        </w:rPr>
        <w:t>Szolgáltatásfejlesztés</w:t>
      </w:r>
      <w:r w:rsidR="00B066E0" w:rsidRPr="004E1539">
        <w:rPr>
          <w:rFonts w:ascii="Arial" w:hAnsi="Arial" w:cs="Arial"/>
          <w:sz w:val="20"/>
          <w:szCs w:val="20"/>
        </w:rPr>
        <w:t xml:space="preserve"> - Klímaberendezés telepítése</w:t>
      </w:r>
    </w:p>
    <w:p w:rsidR="00B066E0" w:rsidRPr="004E1539" w:rsidRDefault="004E1539" w:rsidP="004E1539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0C04FD">
        <w:rPr>
          <w:rFonts w:ascii="Arial" w:hAnsi="Arial" w:cs="Arial"/>
          <w:b/>
          <w:sz w:val="20"/>
          <w:szCs w:val="20"/>
        </w:rPr>
        <w:t xml:space="preserve"> </w:t>
      </w:r>
      <w:r w:rsidR="00B066E0" w:rsidRPr="004E1539">
        <w:rPr>
          <w:rFonts w:ascii="Arial" w:hAnsi="Arial" w:cs="Arial"/>
          <w:b/>
          <w:sz w:val="20"/>
          <w:szCs w:val="20"/>
        </w:rPr>
        <w:t>Eszközbeszerzés</w:t>
      </w:r>
    </w:p>
    <w:p w:rsidR="00B066E0" w:rsidRPr="004E1539" w:rsidRDefault="004E1539" w:rsidP="004E1539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B066E0" w:rsidRPr="004E1539">
        <w:rPr>
          <w:rFonts w:ascii="Arial" w:hAnsi="Arial" w:cs="Arial"/>
          <w:b/>
          <w:sz w:val="20"/>
          <w:szCs w:val="20"/>
        </w:rPr>
        <w:t xml:space="preserve">Tájékoztatás és nyilvánosság biztosítása </w:t>
      </w:r>
    </w:p>
    <w:p w:rsidR="00874406" w:rsidRDefault="00874406" w:rsidP="003D37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66E0" w:rsidRPr="008C7651" w:rsidRDefault="00B066E0" w:rsidP="00B066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7651">
        <w:rPr>
          <w:rFonts w:ascii="Arial" w:hAnsi="Arial" w:cs="Arial"/>
          <w:sz w:val="20"/>
          <w:szCs w:val="20"/>
        </w:rPr>
        <w:t xml:space="preserve">A fenti projekttel, a </w:t>
      </w:r>
      <w:r w:rsidR="00874406" w:rsidRPr="008C7651">
        <w:rPr>
          <w:rFonts w:ascii="Arial" w:hAnsi="Arial" w:cs="Arial"/>
          <w:sz w:val="20"/>
          <w:szCs w:val="20"/>
        </w:rPr>
        <w:t>Sporthorgász Egyesületek Vas Megyei Szövetség</w:t>
      </w:r>
      <w:r w:rsidR="004E1539">
        <w:rPr>
          <w:rFonts w:ascii="Arial" w:hAnsi="Arial" w:cs="Arial"/>
          <w:sz w:val="20"/>
          <w:szCs w:val="20"/>
        </w:rPr>
        <w:t xml:space="preserve">nek, mint pályázónak a célja, </w:t>
      </w:r>
      <w:r w:rsidRPr="008C7651">
        <w:rPr>
          <w:rFonts w:ascii="Arial" w:hAnsi="Arial" w:cs="Arial"/>
          <w:sz w:val="20"/>
          <w:szCs w:val="20"/>
        </w:rPr>
        <w:t>a</w:t>
      </w:r>
      <w:r w:rsidR="00874406" w:rsidRPr="008C7651">
        <w:rPr>
          <w:rFonts w:ascii="Arial" w:hAnsi="Arial" w:cs="Arial"/>
          <w:sz w:val="20"/>
          <w:szCs w:val="20"/>
        </w:rPr>
        <w:t xml:space="preserve"> versenyképesség</w:t>
      </w:r>
      <w:r w:rsidRPr="008C7651">
        <w:rPr>
          <w:rFonts w:ascii="Arial" w:hAnsi="Arial" w:cs="Arial"/>
          <w:sz w:val="20"/>
          <w:szCs w:val="20"/>
        </w:rPr>
        <w:t xml:space="preserve"> növelése, </w:t>
      </w:r>
      <w:r w:rsidR="000C04FD">
        <w:rPr>
          <w:rFonts w:ascii="Arial" w:hAnsi="Arial" w:cs="Arial"/>
          <w:sz w:val="20"/>
          <w:szCs w:val="20"/>
        </w:rPr>
        <w:t xml:space="preserve">valamint </w:t>
      </w:r>
      <w:r w:rsidRPr="008C7651">
        <w:rPr>
          <w:rFonts w:ascii="Arial" w:hAnsi="Arial" w:cs="Arial"/>
          <w:sz w:val="20"/>
          <w:szCs w:val="20"/>
        </w:rPr>
        <w:t xml:space="preserve">a szolgáltatások minőségfejlesztése. A megújuló energiaforrást hasznosító technológiák alkalmazásával, a gazdasági-termelési folyamatok és az Alpesi Fogadó és </w:t>
      </w:r>
      <w:r w:rsidR="000C04FD">
        <w:rPr>
          <w:rFonts w:ascii="Arial" w:hAnsi="Arial" w:cs="Arial"/>
          <w:sz w:val="20"/>
          <w:szCs w:val="20"/>
        </w:rPr>
        <w:t xml:space="preserve">a </w:t>
      </w:r>
      <w:r w:rsidRPr="008C7651">
        <w:rPr>
          <w:rFonts w:ascii="Arial" w:hAnsi="Arial" w:cs="Arial"/>
          <w:sz w:val="20"/>
          <w:szCs w:val="20"/>
        </w:rPr>
        <w:t>Horgászturisztikai Központ energiaigényének fedezése megújuló energia előállításával.</w:t>
      </w:r>
    </w:p>
    <w:p w:rsidR="00D806FE" w:rsidRDefault="005F5F31" w:rsidP="008C7651">
      <w:pPr>
        <w:pStyle w:val="normal-header"/>
        <w:ind w:firstLine="0"/>
        <w:rPr>
          <w:color w:val="auto"/>
          <w:szCs w:val="20"/>
        </w:rPr>
      </w:pPr>
      <w:r w:rsidRPr="008C7651">
        <w:rPr>
          <w:b/>
          <w:color w:val="0F243E" w:themeColor="text2" w:themeShade="80"/>
          <w:szCs w:val="20"/>
        </w:rPr>
        <w:t xml:space="preserve">A </w:t>
      </w:r>
      <w:r w:rsidR="00B066E0" w:rsidRPr="008C7651">
        <w:rPr>
          <w:rFonts w:cs="Arial"/>
          <w:b/>
          <w:color w:val="0F243E" w:themeColor="text2" w:themeShade="80"/>
          <w:szCs w:val="20"/>
        </w:rPr>
        <w:t xml:space="preserve">Horgászturisztikai Központ Szolgáltatásfejlesztése Megújuló </w:t>
      </w:r>
      <w:proofErr w:type="gramStart"/>
      <w:r w:rsidR="00B066E0" w:rsidRPr="008C7651">
        <w:rPr>
          <w:rFonts w:cs="Arial"/>
          <w:b/>
          <w:color w:val="0F243E" w:themeColor="text2" w:themeShade="80"/>
          <w:szCs w:val="20"/>
        </w:rPr>
        <w:t>Energiákkal</w:t>
      </w:r>
      <w:r w:rsidR="004E1539">
        <w:rPr>
          <w:rFonts w:cs="Arial"/>
          <w:b/>
          <w:color w:val="0F243E" w:themeColor="text2" w:themeShade="80"/>
          <w:szCs w:val="20"/>
        </w:rPr>
        <w:t xml:space="preserve"> </w:t>
      </w:r>
      <w:r w:rsidRPr="008C7651">
        <w:rPr>
          <w:b/>
          <w:color w:val="0F243E" w:themeColor="text2" w:themeShade="80"/>
          <w:szCs w:val="20"/>
        </w:rPr>
        <w:t>című</w:t>
      </w:r>
      <w:proofErr w:type="gramEnd"/>
      <w:r w:rsidRPr="005C4E14">
        <w:rPr>
          <w:b/>
          <w:color w:val="auto"/>
          <w:szCs w:val="20"/>
        </w:rPr>
        <w:t xml:space="preserve"> </w:t>
      </w:r>
      <w:r w:rsidR="008C7651" w:rsidRPr="00021539">
        <w:rPr>
          <w:rFonts w:ascii="ArialNarrow" w:hAnsi="ArialNarrow" w:cs="ArialNarrow"/>
          <w:b/>
          <w:color w:val="0F243E" w:themeColor="text2" w:themeShade="80"/>
          <w:szCs w:val="20"/>
        </w:rPr>
        <w:t>29,7</w:t>
      </w:r>
      <w:r w:rsidR="008C7651">
        <w:rPr>
          <w:rFonts w:ascii="ArialNarrow" w:hAnsi="ArialNarrow" w:cs="ArialNarrow"/>
          <w:szCs w:val="20"/>
        </w:rPr>
        <w:t xml:space="preserve"> </w:t>
      </w:r>
      <w:r w:rsidRPr="005C4E14">
        <w:rPr>
          <w:b/>
          <w:color w:val="auto"/>
          <w:szCs w:val="20"/>
        </w:rPr>
        <w:t>mill</w:t>
      </w:r>
      <w:r w:rsidR="004E1539">
        <w:rPr>
          <w:b/>
          <w:color w:val="auto"/>
          <w:szCs w:val="20"/>
        </w:rPr>
        <w:t>i</w:t>
      </w:r>
      <w:r w:rsidRPr="005C4E14">
        <w:rPr>
          <w:b/>
          <w:color w:val="auto"/>
          <w:szCs w:val="20"/>
        </w:rPr>
        <w:t xml:space="preserve">ó forint költségvetésű </w:t>
      </w:r>
      <w:proofErr w:type="spellStart"/>
      <w:r w:rsidRPr="005C4E14">
        <w:rPr>
          <w:b/>
          <w:color w:val="auto"/>
          <w:szCs w:val="20"/>
        </w:rPr>
        <w:t>Leader</w:t>
      </w:r>
      <w:proofErr w:type="spellEnd"/>
      <w:r w:rsidRPr="005C4E14">
        <w:rPr>
          <w:b/>
          <w:color w:val="auto"/>
          <w:szCs w:val="20"/>
        </w:rPr>
        <w:t xml:space="preserve"> pályázati projekt – </w:t>
      </w:r>
      <w:r w:rsidR="008C7651">
        <w:rPr>
          <w:b/>
          <w:color w:val="auto"/>
          <w:szCs w:val="20"/>
        </w:rPr>
        <w:t>5</w:t>
      </w:r>
      <w:r w:rsidRPr="005C4E14">
        <w:rPr>
          <w:b/>
          <w:color w:val="auto"/>
          <w:szCs w:val="20"/>
        </w:rPr>
        <w:t>0 %</w:t>
      </w:r>
      <w:r w:rsidR="004E1539">
        <w:rPr>
          <w:b/>
          <w:color w:val="auto"/>
          <w:szCs w:val="20"/>
        </w:rPr>
        <w:t xml:space="preserve"> </w:t>
      </w:r>
      <w:proofErr w:type="spellStart"/>
      <w:r w:rsidRPr="005C4E14">
        <w:rPr>
          <w:b/>
          <w:color w:val="auto"/>
          <w:szCs w:val="20"/>
        </w:rPr>
        <w:t>-os</w:t>
      </w:r>
      <w:proofErr w:type="spellEnd"/>
      <w:r w:rsidRPr="005C4E14">
        <w:rPr>
          <w:b/>
          <w:color w:val="auto"/>
          <w:szCs w:val="20"/>
        </w:rPr>
        <w:t xml:space="preserve"> támogatási intenzitás mellett – </w:t>
      </w:r>
      <w:r w:rsidR="004E1539">
        <w:rPr>
          <w:b/>
          <w:color w:val="auto"/>
          <w:szCs w:val="20"/>
        </w:rPr>
        <w:t>14,</w:t>
      </w:r>
      <w:r w:rsidR="008C7651">
        <w:rPr>
          <w:b/>
          <w:color w:val="auto"/>
          <w:szCs w:val="20"/>
        </w:rPr>
        <w:t>8</w:t>
      </w:r>
      <w:r w:rsidRPr="005C4E14">
        <w:rPr>
          <w:b/>
          <w:color w:val="auto"/>
          <w:szCs w:val="20"/>
        </w:rPr>
        <w:t xml:space="preserve"> millió forint pénzügyi forrást biztosított </w:t>
      </w:r>
      <w:r w:rsidR="008C7651">
        <w:rPr>
          <w:b/>
          <w:color w:val="auto"/>
          <w:szCs w:val="20"/>
        </w:rPr>
        <w:t>a vállalt tevékenységek megvalósítására.</w:t>
      </w:r>
      <w:r w:rsidR="000C04FD">
        <w:rPr>
          <w:b/>
          <w:color w:val="auto"/>
          <w:szCs w:val="20"/>
        </w:rPr>
        <w:t xml:space="preserve"> A projekt megvalósítanának időszaka 2020. április 01 – 2020.augusztus 31</w:t>
      </w:r>
      <w:proofErr w:type="gramStart"/>
      <w:r w:rsidR="000C04FD">
        <w:rPr>
          <w:b/>
          <w:color w:val="auto"/>
          <w:szCs w:val="20"/>
        </w:rPr>
        <w:t>..</w:t>
      </w:r>
      <w:proofErr w:type="gramEnd"/>
      <w:r w:rsidR="000C04FD">
        <w:rPr>
          <w:b/>
          <w:color w:val="auto"/>
          <w:szCs w:val="20"/>
        </w:rPr>
        <w:t xml:space="preserve"> </w:t>
      </w:r>
      <w:r w:rsidR="008C7651">
        <w:rPr>
          <w:b/>
          <w:color w:val="auto"/>
          <w:szCs w:val="20"/>
        </w:rPr>
        <w:t xml:space="preserve"> </w:t>
      </w:r>
      <w:r w:rsidRPr="005C4E14">
        <w:rPr>
          <w:color w:val="auto"/>
          <w:szCs w:val="20"/>
        </w:rPr>
        <w:t xml:space="preserve"> </w:t>
      </w:r>
    </w:p>
    <w:p w:rsidR="006459CD" w:rsidRDefault="006459CD" w:rsidP="006459CD">
      <w:pPr>
        <w:pStyle w:val="Standard"/>
        <w:spacing w:after="0" w:line="300" w:lineRule="auto"/>
        <w:ind w:firstLine="708"/>
        <w:jc w:val="both"/>
        <w:rPr>
          <w:color w:val="auto"/>
          <w:szCs w:val="20"/>
        </w:rPr>
      </w:pPr>
    </w:p>
    <w:p w:rsidR="00021539" w:rsidRPr="006459CD" w:rsidRDefault="00021539" w:rsidP="000C04FD">
      <w:pPr>
        <w:pStyle w:val="Standard"/>
        <w:spacing w:after="0" w:line="300" w:lineRule="auto"/>
        <w:jc w:val="both"/>
        <w:rPr>
          <w:color w:val="auto"/>
          <w:szCs w:val="20"/>
        </w:rPr>
      </w:pPr>
    </w:p>
    <w:p w:rsidR="00FF11ED" w:rsidRPr="005C4E14" w:rsidRDefault="00FF11ED" w:rsidP="006459CD">
      <w:pPr>
        <w:pStyle w:val="Standard"/>
        <w:spacing w:after="0" w:line="300" w:lineRule="auto"/>
        <w:jc w:val="both"/>
        <w:rPr>
          <w:b/>
          <w:color w:val="auto"/>
          <w:szCs w:val="20"/>
        </w:rPr>
      </w:pPr>
      <w:r w:rsidRPr="005C4E14">
        <w:rPr>
          <w:b/>
          <w:color w:val="auto"/>
          <w:szCs w:val="20"/>
        </w:rPr>
        <w:t>További információ:</w:t>
      </w:r>
    </w:p>
    <w:p w:rsidR="00FF11ED" w:rsidRPr="005C4E14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Puskás Norbert - ügyvezető elnök</w:t>
      </w:r>
    </w:p>
    <w:p w:rsidR="00FF11ED" w:rsidRPr="005C4E14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Tel</w:t>
      </w:r>
      <w:proofErr w:type="gramStart"/>
      <w:r w:rsidRPr="005C4E14">
        <w:rPr>
          <w:color w:val="auto"/>
          <w:szCs w:val="20"/>
        </w:rPr>
        <w:t>.:</w:t>
      </w:r>
      <w:proofErr w:type="gramEnd"/>
      <w:r w:rsidRPr="005C4E14">
        <w:rPr>
          <w:color w:val="auto"/>
          <w:szCs w:val="20"/>
        </w:rPr>
        <w:t xml:space="preserve"> +36/94-506-835</w:t>
      </w:r>
    </w:p>
    <w:p w:rsidR="00FF11ED" w:rsidRPr="005C4E14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Fax: +36/94-506-836</w:t>
      </w:r>
    </w:p>
    <w:p w:rsidR="00FF11ED" w:rsidRPr="005C4E14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Mobil: +36/70-33-99-707</w:t>
      </w:r>
    </w:p>
    <w:p w:rsidR="00FF11ED" w:rsidRPr="00021539" w:rsidRDefault="00FF11ED" w:rsidP="000C04FD">
      <w:pPr>
        <w:pStyle w:val="Standard"/>
        <w:numPr>
          <w:ilvl w:val="0"/>
          <w:numId w:val="9"/>
        </w:numPr>
        <w:spacing w:after="0" w:line="300" w:lineRule="auto"/>
        <w:jc w:val="both"/>
        <w:rPr>
          <w:color w:val="auto"/>
          <w:szCs w:val="20"/>
        </w:rPr>
      </w:pPr>
      <w:r w:rsidRPr="005C4E14">
        <w:rPr>
          <w:color w:val="auto"/>
          <w:szCs w:val="20"/>
        </w:rPr>
        <w:t>E-mail: puskas.norbert@vasivizeken.hu</w:t>
      </w:r>
    </w:p>
    <w:sectPr w:rsidR="00FF11ED" w:rsidRPr="00021539" w:rsidSect="00606044">
      <w:headerReference w:type="default" r:id="rId7"/>
      <w:footerReference w:type="default" r:id="rId8"/>
      <w:pgSz w:w="11899" w:h="17338"/>
      <w:pgMar w:top="1417" w:right="1417" w:bottom="1701" w:left="1417" w:header="993" w:footer="644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A3" w:rsidRDefault="00F716A3" w:rsidP="00056C38">
      <w:pPr>
        <w:spacing w:after="0" w:line="240" w:lineRule="auto"/>
      </w:pPr>
      <w:r>
        <w:separator/>
      </w:r>
    </w:p>
  </w:endnote>
  <w:endnote w:type="continuationSeparator" w:id="0">
    <w:p w:rsidR="00F716A3" w:rsidRDefault="00F716A3" w:rsidP="0005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13789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56C38" w:rsidRPr="00CF3ADE" w:rsidRDefault="00CF3ADE" w:rsidP="00CF3ADE">
        <w:pPr>
          <w:spacing w:after="0"/>
          <w:jc w:val="both"/>
          <w:rPr>
            <w:rFonts w:ascii="Verdana" w:eastAsia="Verdana" w:hAnsi="Verdana" w:cs="Verdana"/>
            <w:b/>
            <w:bCs/>
            <w:sz w:val="16"/>
            <w:szCs w:val="20"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4129405</wp:posOffset>
              </wp:positionH>
              <wp:positionV relativeFrom="paragraph">
                <wp:posOffset>-474345</wp:posOffset>
              </wp:positionV>
              <wp:extent cx="2428875" cy="1009650"/>
              <wp:effectExtent l="19050" t="0" r="9525" b="0"/>
              <wp:wrapNone/>
              <wp:docPr id="95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F11ED">
          <w:rPr>
            <w:rFonts w:ascii="Verdana" w:eastAsia="Verdana" w:hAnsi="Verdana" w:cs="Verdana"/>
            <w:b/>
            <w:bCs/>
            <w:noProof/>
            <w:sz w:val="18"/>
            <w:szCs w:val="18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9982200</wp:posOffset>
              </wp:positionV>
              <wp:extent cx="676275" cy="676275"/>
              <wp:effectExtent l="0" t="0" r="9525" b="9525"/>
              <wp:wrapTight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ight>
              <wp:docPr id="96" name="Kép 32" descr="KÃ©ptalÃ¡lat a kÃ¶vetkezÅre: âleader logo ktkâ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32" descr="KÃ©ptalÃ¡lat a kÃ¶vetkezÅre: âleader logo ktkâ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F11ED">
          <w:t xml:space="preserve"> </w:t>
        </w:r>
        <w:r>
          <w:rPr>
            <w:rFonts w:ascii="Verdana" w:eastAsia="Verdana" w:hAnsi="Verdana" w:cs="Verdana"/>
            <w:b/>
            <w:bCs/>
            <w:sz w:val="18"/>
            <w:szCs w:val="18"/>
          </w:rPr>
          <w:t xml:space="preserve"> </w:t>
        </w:r>
        <w:r w:rsidR="00606044">
          <w:rPr>
            <w:rFonts w:ascii="Verdana" w:eastAsia="Verdana" w:hAnsi="Verdana" w:cs="Verdana"/>
            <w:b/>
            <w:bCs/>
            <w:sz w:val="18"/>
            <w:szCs w:val="18"/>
          </w:rPr>
          <w:tab/>
        </w:r>
        <w:r w:rsidR="00606044">
          <w:rPr>
            <w:rFonts w:ascii="Verdana" w:eastAsia="Verdana" w:hAnsi="Verdana" w:cs="Verdana"/>
            <w:b/>
            <w:bCs/>
            <w:sz w:val="18"/>
            <w:szCs w:val="18"/>
          </w:rPr>
          <w:tab/>
        </w:r>
        <w:r w:rsidRPr="00CF3ADE">
          <w:rPr>
            <w:rFonts w:ascii="Verdana" w:eastAsia="Verdana" w:hAnsi="Verdana" w:cs="Verdana"/>
            <w:b/>
            <w:bCs/>
            <w:sz w:val="14"/>
            <w:szCs w:val="18"/>
          </w:rPr>
          <w:t>E</w:t>
        </w:r>
        <w:r w:rsidR="00056C38" w:rsidRPr="00CF3ADE">
          <w:rPr>
            <w:rFonts w:ascii="Verdana" w:eastAsia="Verdana" w:hAnsi="Verdana" w:cs="Verdana"/>
            <w:b/>
            <w:bCs/>
            <w:sz w:val="16"/>
            <w:szCs w:val="20"/>
          </w:rPr>
          <w:t>urópai Mezőgazdasági Vidékfejlesztési Alap:</w:t>
        </w:r>
      </w:p>
      <w:p w:rsidR="00056C38" w:rsidRPr="00CF3ADE" w:rsidRDefault="00CF3ADE" w:rsidP="00CF3ADE">
        <w:pPr>
          <w:tabs>
            <w:tab w:val="center" w:pos="3969"/>
          </w:tabs>
          <w:spacing w:after="0"/>
          <w:rPr>
            <w:sz w:val="16"/>
            <w:szCs w:val="20"/>
          </w:rPr>
        </w:pPr>
        <w:r>
          <w:rPr>
            <w:rFonts w:ascii="Verdana" w:eastAsia="Verdana" w:hAnsi="Verdana" w:cs="Verdana"/>
            <w:b/>
            <w:bCs/>
            <w:sz w:val="16"/>
            <w:szCs w:val="20"/>
          </w:rPr>
          <w:t xml:space="preserve"> </w:t>
        </w:r>
        <w:r w:rsidR="00606044">
          <w:rPr>
            <w:rFonts w:ascii="Verdana" w:eastAsia="Verdana" w:hAnsi="Verdana" w:cs="Verdana"/>
            <w:b/>
            <w:bCs/>
            <w:sz w:val="16"/>
            <w:szCs w:val="20"/>
          </w:rPr>
          <w:t xml:space="preserve">                      </w:t>
        </w:r>
        <w:r>
          <w:rPr>
            <w:rFonts w:ascii="Verdana" w:eastAsia="Verdana" w:hAnsi="Verdana" w:cs="Verdana"/>
            <w:b/>
            <w:bCs/>
            <w:sz w:val="16"/>
            <w:szCs w:val="20"/>
          </w:rPr>
          <w:t xml:space="preserve">      „</w:t>
        </w:r>
        <w:r w:rsidR="00056C38" w:rsidRPr="00CF3ADE">
          <w:rPr>
            <w:rFonts w:ascii="Verdana" w:eastAsia="Verdana" w:hAnsi="Verdana" w:cs="Verdana"/>
            <w:b/>
            <w:bCs/>
            <w:sz w:val="16"/>
            <w:szCs w:val="20"/>
          </w:rPr>
          <w:t>A vidéki térségekbe beruházó Európa”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A3" w:rsidRDefault="00F716A3" w:rsidP="00056C38">
      <w:pPr>
        <w:spacing w:after="0" w:line="240" w:lineRule="auto"/>
      </w:pPr>
      <w:r>
        <w:separator/>
      </w:r>
    </w:p>
  </w:footnote>
  <w:footnote w:type="continuationSeparator" w:id="0">
    <w:p w:rsidR="00F716A3" w:rsidRDefault="00F716A3" w:rsidP="0005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38" w:rsidRPr="00056C38" w:rsidRDefault="00056C38" w:rsidP="00056C38">
    <w:pPr>
      <w:pStyle w:val="lfej"/>
    </w:pPr>
    <w:r w:rsidRPr="00056C3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4081780</wp:posOffset>
          </wp:positionH>
          <wp:positionV relativeFrom="paragraph">
            <wp:posOffset>-259080</wp:posOffset>
          </wp:positionV>
          <wp:extent cx="2009775" cy="666750"/>
          <wp:effectExtent l="0" t="0" r="0" b="0"/>
          <wp:wrapNone/>
          <wp:docPr id="93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C3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-259080</wp:posOffset>
          </wp:positionV>
          <wp:extent cx="1675130" cy="581025"/>
          <wp:effectExtent l="19050" t="0" r="1270" b="0"/>
          <wp:wrapTight wrapText="bothSides">
            <wp:wrapPolygon edited="0">
              <wp:start x="-246" y="0"/>
              <wp:lineTo x="-246" y="21246"/>
              <wp:lineTo x="21616" y="21246"/>
              <wp:lineTo x="21616" y="0"/>
              <wp:lineTo x="-246" y="0"/>
            </wp:wrapPolygon>
          </wp:wrapTight>
          <wp:docPr id="94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2DB"/>
    <w:multiLevelType w:val="hybridMultilevel"/>
    <w:tmpl w:val="0354F3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06C8"/>
    <w:multiLevelType w:val="hybridMultilevel"/>
    <w:tmpl w:val="AFDC10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76FB"/>
    <w:multiLevelType w:val="hybridMultilevel"/>
    <w:tmpl w:val="F8DE15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4360"/>
    <w:multiLevelType w:val="hybridMultilevel"/>
    <w:tmpl w:val="90301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83250"/>
    <w:multiLevelType w:val="hybridMultilevel"/>
    <w:tmpl w:val="337691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33C1"/>
    <w:multiLevelType w:val="hybridMultilevel"/>
    <w:tmpl w:val="A8DEF222"/>
    <w:lvl w:ilvl="0" w:tplc="686EBD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610D"/>
    <w:multiLevelType w:val="hybridMultilevel"/>
    <w:tmpl w:val="7D7210E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F220A"/>
    <w:multiLevelType w:val="hybridMultilevel"/>
    <w:tmpl w:val="1930A7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D0B64"/>
    <w:multiLevelType w:val="hybridMultilevel"/>
    <w:tmpl w:val="68CA8F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4AE"/>
    <w:rsid w:val="0001007C"/>
    <w:rsid w:val="00021539"/>
    <w:rsid w:val="00037762"/>
    <w:rsid w:val="00043A88"/>
    <w:rsid w:val="00056C38"/>
    <w:rsid w:val="000A0C7A"/>
    <w:rsid w:val="000C04FD"/>
    <w:rsid w:val="001478BE"/>
    <w:rsid w:val="00161E7F"/>
    <w:rsid w:val="00194527"/>
    <w:rsid w:val="0020195F"/>
    <w:rsid w:val="00251883"/>
    <w:rsid w:val="002720F2"/>
    <w:rsid w:val="0028445E"/>
    <w:rsid w:val="002A68E9"/>
    <w:rsid w:val="002C19E1"/>
    <w:rsid w:val="00316ED4"/>
    <w:rsid w:val="0033584D"/>
    <w:rsid w:val="00337201"/>
    <w:rsid w:val="003561FF"/>
    <w:rsid w:val="0038664F"/>
    <w:rsid w:val="003B7435"/>
    <w:rsid w:val="003D373E"/>
    <w:rsid w:val="003D4BDF"/>
    <w:rsid w:val="00442DBE"/>
    <w:rsid w:val="0047020E"/>
    <w:rsid w:val="004E1539"/>
    <w:rsid w:val="004F1624"/>
    <w:rsid w:val="004F7D1E"/>
    <w:rsid w:val="005A6C0B"/>
    <w:rsid w:val="005C4E14"/>
    <w:rsid w:val="005E1A23"/>
    <w:rsid w:val="005F5F31"/>
    <w:rsid w:val="00606044"/>
    <w:rsid w:val="00610934"/>
    <w:rsid w:val="00624274"/>
    <w:rsid w:val="0063202E"/>
    <w:rsid w:val="006459CD"/>
    <w:rsid w:val="00684819"/>
    <w:rsid w:val="006A3D11"/>
    <w:rsid w:val="006C47CA"/>
    <w:rsid w:val="006E6943"/>
    <w:rsid w:val="0072284A"/>
    <w:rsid w:val="00765870"/>
    <w:rsid w:val="00874406"/>
    <w:rsid w:val="008A14FC"/>
    <w:rsid w:val="008C7651"/>
    <w:rsid w:val="00932CA5"/>
    <w:rsid w:val="00963C5B"/>
    <w:rsid w:val="009B05AB"/>
    <w:rsid w:val="009F3C8E"/>
    <w:rsid w:val="009F586B"/>
    <w:rsid w:val="00A07238"/>
    <w:rsid w:val="00A32909"/>
    <w:rsid w:val="00AA38F8"/>
    <w:rsid w:val="00AB2C37"/>
    <w:rsid w:val="00AF44AE"/>
    <w:rsid w:val="00B066E0"/>
    <w:rsid w:val="00B46F29"/>
    <w:rsid w:val="00B67892"/>
    <w:rsid w:val="00BA3587"/>
    <w:rsid w:val="00BF2C8D"/>
    <w:rsid w:val="00CF3ADE"/>
    <w:rsid w:val="00D67ADC"/>
    <w:rsid w:val="00D806FE"/>
    <w:rsid w:val="00E14861"/>
    <w:rsid w:val="00F30311"/>
    <w:rsid w:val="00F716A3"/>
    <w:rsid w:val="00FE07F9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C37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66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44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38664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8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,Számozott lista 1"/>
    <w:basedOn w:val="Norml"/>
    <w:link w:val="ListaszerbekezdsChar"/>
    <w:uiPriority w:val="99"/>
    <w:qFormat/>
    <w:rsid w:val="0038664F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3866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C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C38"/>
  </w:style>
  <w:style w:type="paragraph" w:styleId="llb">
    <w:name w:val="footer"/>
    <w:basedOn w:val="Norml"/>
    <w:link w:val="llbChar"/>
    <w:uiPriority w:val="99"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C38"/>
  </w:style>
  <w:style w:type="paragraph" w:customStyle="1" w:styleId="Standard">
    <w:name w:val="Standard"/>
    <w:rsid w:val="006A3D11"/>
    <w:pPr>
      <w:suppressAutoHyphens/>
      <w:autoSpaceDN w:val="0"/>
      <w:textAlignment w:val="baseline"/>
    </w:pPr>
    <w:rPr>
      <w:rFonts w:ascii="Arial" w:eastAsia="Calibri" w:hAnsi="Arial" w:cs="Calibri"/>
      <w:color w:val="404040"/>
      <w:kern w:val="3"/>
      <w:sz w:val="20"/>
      <w:szCs w:val="24"/>
      <w:lang w:eastAsia="en-US"/>
    </w:rPr>
  </w:style>
  <w:style w:type="paragraph" w:customStyle="1" w:styleId="Sajtkzlemny">
    <w:name w:val="Sajtóközlemény"/>
    <w:basedOn w:val="Standard"/>
    <w:rsid w:val="006A3D1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Standard"/>
    <w:rsid w:val="006A3D11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Norml"/>
    <w:rsid w:val="006A3D11"/>
    <w:pPr>
      <w:tabs>
        <w:tab w:val="left" w:pos="5670"/>
        <w:tab w:val="center" w:pos="6804"/>
      </w:tabs>
      <w:suppressAutoHyphens/>
      <w:autoSpaceDN w:val="0"/>
      <w:spacing w:after="0" w:line="300" w:lineRule="auto"/>
      <w:ind w:left="1134"/>
      <w:jc w:val="both"/>
      <w:textAlignment w:val="baseline"/>
    </w:pPr>
    <w:rPr>
      <w:rFonts w:ascii="Arial" w:eastAsia="Calibri" w:hAnsi="Arial" w:cs="Calibri"/>
      <w:b/>
      <w:color w:val="404040"/>
      <w:kern w:val="3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66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44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38664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38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,Számozott lista 1"/>
    <w:basedOn w:val="Norml"/>
    <w:link w:val="ListaszerbekezdsChar"/>
    <w:uiPriority w:val="99"/>
    <w:qFormat/>
    <w:rsid w:val="0038664F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3866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C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C38"/>
  </w:style>
  <w:style w:type="paragraph" w:styleId="llb">
    <w:name w:val="footer"/>
    <w:basedOn w:val="Norml"/>
    <w:link w:val="llbChar"/>
    <w:uiPriority w:val="99"/>
    <w:unhideWhenUsed/>
    <w:rsid w:val="0005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C38"/>
  </w:style>
  <w:style w:type="paragraph" w:customStyle="1" w:styleId="Standard">
    <w:name w:val="Standard"/>
    <w:rsid w:val="006A3D11"/>
    <w:pPr>
      <w:suppressAutoHyphens/>
      <w:autoSpaceDN w:val="0"/>
      <w:textAlignment w:val="baseline"/>
    </w:pPr>
    <w:rPr>
      <w:rFonts w:ascii="Arial" w:eastAsia="Calibri" w:hAnsi="Arial" w:cs="Calibri"/>
      <w:color w:val="404040"/>
      <w:kern w:val="3"/>
      <w:sz w:val="20"/>
      <w:szCs w:val="24"/>
      <w:lang w:eastAsia="en-US"/>
    </w:rPr>
  </w:style>
  <w:style w:type="paragraph" w:customStyle="1" w:styleId="Sajtkzlemny">
    <w:name w:val="Sajtóközlemény"/>
    <w:basedOn w:val="Standard"/>
    <w:rsid w:val="006A3D1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Standard"/>
    <w:rsid w:val="006A3D11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Norml"/>
    <w:rsid w:val="006A3D11"/>
    <w:pPr>
      <w:tabs>
        <w:tab w:val="left" w:pos="5670"/>
        <w:tab w:val="center" w:pos="6804"/>
      </w:tabs>
      <w:suppressAutoHyphens/>
      <w:autoSpaceDN w:val="0"/>
      <w:spacing w:after="0" w:line="300" w:lineRule="auto"/>
      <w:ind w:left="1134"/>
      <w:jc w:val="both"/>
      <w:textAlignment w:val="baseline"/>
    </w:pPr>
    <w:rPr>
      <w:rFonts w:ascii="Arial" w:eastAsia="Calibri" w:hAnsi="Arial" w:cs="Calibri"/>
      <w:b/>
      <w:color w:val="404040"/>
      <w:kern w:val="3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PantyaErika</cp:lastModifiedBy>
  <cp:revision>2</cp:revision>
  <cp:lastPrinted>2019-11-04T15:45:00Z</cp:lastPrinted>
  <dcterms:created xsi:type="dcterms:W3CDTF">2020-05-10T15:51:00Z</dcterms:created>
  <dcterms:modified xsi:type="dcterms:W3CDTF">2020-05-10T15:51:00Z</dcterms:modified>
</cp:coreProperties>
</file>