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ED" w:rsidRDefault="00FF11ED" w:rsidP="006A3D11">
      <w:pPr>
        <w:pStyle w:val="Sajtkzlemny"/>
        <w:tabs>
          <w:tab w:val="clear" w:pos="5670"/>
          <w:tab w:val="clear" w:pos="6804"/>
        </w:tabs>
        <w:ind w:firstLine="0"/>
        <w:jc w:val="left"/>
        <w:rPr>
          <w:szCs w:val="28"/>
          <w:lang w:val="hu-HU" w:eastAsia="hu-HU"/>
        </w:rPr>
      </w:pPr>
    </w:p>
    <w:p w:rsidR="006A3D11" w:rsidRDefault="006A3D11" w:rsidP="006A3D11">
      <w:pPr>
        <w:pStyle w:val="Sajtkzlemny"/>
        <w:tabs>
          <w:tab w:val="clear" w:pos="5670"/>
          <w:tab w:val="clear" w:pos="6804"/>
        </w:tabs>
        <w:ind w:firstLine="0"/>
        <w:jc w:val="left"/>
      </w:pPr>
      <w:r>
        <w:rPr>
          <w:szCs w:val="28"/>
          <w:lang w:val="hu-HU" w:eastAsia="hu-HU"/>
        </w:rPr>
        <w:t>Sajtóközlemény</w:t>
      </w:r>
      <w:r>
        <w:rPr>
          <w:color w:val="404040"/>
          <w:szCs w:val="28"/>
          <w:lang w:val="hu-HU" w:eastAsia="hu-HU"/>
        </w:rPr>
        <w:tab/>
      </w:r>
    </w:p>
    <w:p w:rsidR="006A3D11" w:rsidRDefault="002C19E1" w:rsidP="006A3D11">
      <w:pPr>
        <w:pStyle w:val="header-lead"/>
        <w:spacing w:before="40"/>
        <w:ind w:left="0"/>
        <w:jc w:val="left"/>
        <w:rPr>
          <w:caps/>
          <w:szCs w:val="20"/>
        </w:rPr>
      </w:pPr>
      <w:r>
        <w:rPr>
          <w:caps/>
          <w:szCs w:val="20"/>
        </w:rPr>
        <w:t>LEADER TÁMOGATÁSSAL FEJL</w:t>
      </w:r>
      <w:r w:rsidR="002720F2">
        <w:rPr>
          <w:caps/>
          <w:szCs w:val="20"/>
        </w:rPr>
        <w:t>E</w:t>
      </w:r>
      <w:bookmarkStart w:id="0" w:name="_GoBack"/>
      <w:bookmarkEnd w:id="0"/>
      <w:r>
        <w:rPr>
          <w:caps/>
          <w:szCs w:val="20"/>
        </w:rPr>
        <w:t>SZTETTÉK A NARDAI TÓ KÖRNYEZETÉT</w:t>
      </w:r>
    </w:p>
    <w:p w:rsidR="006A3D11" w:rsidRDefault="006A3D11" w:rsidP="006A3D11">
      <w:pPr>
        <w:pStyle w:val="header-lead"/>
        <w:spacing w:before="40"/>
        <w:ind w:left="0"/>
        <w:jc w:val="left"/>
        <w:rPr>
          <w:caps/>
          <w:szCs w:val="20"/>
        </w:rPr>
      </w:pPr>
    </w:p>
    <w:p w:rsidR="005F5F31" w:rsidRDefault="005F5F31" w:rsidP="005F5F31">
      <w:pPr>
        <w:pStyle w:val="normal-header"/>
        <w:ind w:firstLine="0"/>
      </w:pPr>
      <w:r>
        <w:t xml:space="preserve">Az idei év tavaszán konzorciumi együttműködésben a Sporthorgász Egyesületek Vas Megyei Szövetsége és Vaskeresztes - valamint Narda Község Önkormányzata sikeresen pályázott a Pannon Élmény Program - Komplex tematikus turisztikai fejlesztések megvalósítása című pályázati felhívásra (VP6-19.2.1.-69-8.1.1-17).  </w:t>
      </w:r>
      <w:r>
        <w:rPr>
          <w:b/>
        </w:rPr>
        <w:t xml:space="preserve">A Vas-hegy menti ökoturisztikai fejlesztések című 18.4 milló forint költségvetésű Leader pályázati projekt  – 80 %-os támogatási intenzitás mellett – </w:t>
      </w:r>
      <w:r>
        <w:rPr>
          <w:b/>
          <w:szCs w:val="20"/>
        </w:rPr>
        <w:t>14,73 millió forint</w:t>
      </w:r>
      <w:r>
        <w:rPr>
          <w:szCs w:val="20"/>
        </w:rPr>
        <w:t xml:space="preserve"> </w:t>
      </w:r>
      <w:r>
        <w:rPr>
          <w:b/>
          <w:szCs w:val="20"/>
        </w:rPr>
        <w:t>pénzügyi forrást biztosított az összes turisztikai beruházás megvalósítására.</w:t>
      </w:r>
      <w:r>
        <w:rPr>
          <w:szCs w:val="20"/>
        </w:rPr>
        <w:t xml:space="preserve"> </w:t>
      </w:r>
      <w:r>
        <w:t>A konzorciumi vezetői feladatokat a partnerségen belül a Sporthorgász Egyesületek Vas Megyei Szövetsége látta el.</w:t>
      </w:r>
    </w:p>
    <w:p w:rsidR="005F5F31" w:rsidRDefault="005F5F31" w:rsidP="005F5F31">
      <w:pPr>
        <w:pStyle w:val="normal-header"/>
        <w:ind w:firstLine="0"/>
        <w:rPr>
          <w:b/>
          <w:szCs w:val="20"/>
        </w:rPr>
      </w:pPr>
    </w:p>
    <w:p w:rsidR="005F5F31" w:rsidRDefault="005F5F31" w:rsidP="005F5F31">
      <w:pPr>
        <w:pStyle w:val="normal-header"/>
        <w:ind w:firstLine="0"/>
      </w:pPr>
      <w:r>
        <w:rPr>
          <w:b/>
        </w:rPr>
        <w:t xml:space="preserve">A Széchenyi 2020 program keretében elnyert ökoturisztikai projektben – közel négymillió forint támogatással – Nardán  megvalósult fejlesztések az elmúlt szombaton kerültek hivatalosan átadásra. </w:t>
      </w:r>
      <w:r>
        <w:t>A</w:t>
      </w:r>
      <w:r>
        <w:rPr>
          <w:szCs w:val="20"/>
        </w:rPr>
        <w:t xml:space="preserve"> </w:t>
      </w:r>
      <w:r>
        <w:t xml:space="preserve">projekt átadó ünnepségén Narda község polgármestere, </w:t>
      </w:r>
      <w:r>
        <w:rPr>
          <w:b/>
        </w:rPr>
        <w:t>Glavanics Krisztina</w:t>
      </w:r>
      <w:r>
        <w:t xml:space="preserve"> köszöntötte a megjelenteket, és külön köszöntötte </w:t>
      </w:r>
      <w:r>
        <w:rPr>
          <w:b/>
        </w:rPr>
        <w:t>Seregi Miklóst</w:t>
      </w:r>
      <w:r>
        <w:t xml:space="preserve">, a Sporthorgász Egyesületek Vas Megyei Szövetségének elnökét, </w:t>
      </w:r>
      <w:r>
        <w:rPr>
          <w:b/>
        </w:rPr>
        <w:t>Krancz Imrét</w:t>
      </w:r>
      <w:r>
        <w:t xml:space="preserve">, Vaskeresztes polgármesterét, </w:t>
      </w:r>
      <w:r>
        <w:rPr>
          <w:b/>
        </w:rPr>
        <w:t>Nemes Miklóst</w:t>
      </w:r>
      <w:r>
        <w:t xml:space="preserve">, Narda aljegyzőjét, majd a közös projekt ismertetésére felkérte Puskás Norbertet a Sporthorgász Egyesületek Vas Megyei Szövetségének ügyvezető elnökét. </w:t>
      </w:r>
      <w:r>
        <w:rPr>
          <w:b/>
          <w:i/>
        </w:rPr>
        <w:t xml:space="preserve">“Kicsi, de jelentős beruházást adhatunk át a mai napon” – kezdte gondolatait Puskás Norbert, majd megköszönte a közös munkát Narda és Vaskeresztes polgármesterének. Elmondta: itt Nardán napelemes, alkonyatkapcsolóval ellátott </w:t>
      </w:r>
      <w:r w:rsidR="00B67892">
        <w:rPr>
          <w:b/>
          <w:i/>
        </w:rPr>
        <w:t>kandeláberek</w:t>
      </w:r>
      <w:r>
        <w:rPr>
          <w:b/>
          <w:i/>
        </w:rPr>
        <w:t xml:space="preserve"> létesültek, illetve egy négy elemből álló kültéri fitness elem került kihelyezésre. Továbbá pad asztal garnitúra, ivókút és szalonnasütő is helyet kapott a tó körül, a Határ út felőli bejáratnál pedig információs tábla segíti majd az ide látogatókat.</w:t>
      </w:r>
    </w:p>
    <w:p w:rsidR="005F5F31" w:rsidRDefault="005F5F31" w:rsidP="005F5F31">
      <w:pPr>
        <w:pStyle w:val="normal-header"/>
        <w:ind w:firstLine="0"/>
      </w:pPr>
    </w:p>
    <w:p w:rsidR="005F5F31" w:rsidRDefault="005F5F31" w:rsidP="005F5F31">
      <w:pPr>
        <w:pStyle w:val="normal-header"/>
        <w:ind w:firstLine="0"/>
      </w:pPr>
      <w:r>
        <w:rPr>
          <w:b/>
          <w:i/>
        </w:rPr>
        <w:t>„Egy évvel ezelőtt közösen nyújtottuk be ezt a pályázatot, amelynek hármas célja volt: egy olyan turisztikai pályázatot szerettünk volna beadni, ami a horgászoknak, a térségbe érkező turistáknak és az itt lakóknak növeli a komfortérzetét, és az itt eltöltött szabadidőt hasznossá teszi. Ebben Narda az egészségmegőrzésre illetve a megújuló energiákra helyezte a hangsúlyt.”</w:t>
      </w:r>
      <w:r>
        <w:t xml:space="preserve"> - mondta el </w:t>
      </w:r>
      <w:r>
        <w:rPr>
          <w:b/>
        </w:rPr>
        <w:t>Puskás Norbert ügyvezető elnök</w:t>
      </w:r>
      <w:r>
        <w:t>, majd utalt a következő szombaton átadásra kerülő vaskeresztesi fejlesztésekre is: ott horgásztó bővítés történt, a Pinka holtághoz vezető út megújítása valósult meg, valamint az Önkormányzati tó körül, illetve a Vas-hegy lábánál pihenőhelyek kialakítása történt meg. A Szövetség Vaskeresztesi Horgászturisztikai központjában beszerzésre került a projektben még 20 db kerékpár, 20 db sátor is horgász, illetve ökotáborok szervezéséhez. Mindkét önkormányzat illetve a Sporthorgász Egyesületek Vas Megyei Szövetsége is mindent megtett annak érdekében, hogy ez a projekt megvalósulhatott. Végül a beszédeket követően Seregi Miklós elnök Narda település vezetőjének, Glavanics Krisztinának elismerő díszoklevelet adott át és köszönetét fejezte ki a projektben résztvevőknek az elvégzett munkáért. Az ünnepélyes átadót színes kulturális műsor követte, ahol horvát nemzetiségi táncokat, és gyermek tánccsoportot láthatott a közönség.</w:t>
      </w:r>
    </w:p>
    <w:p w:rsidR="005F5F31" w:rsidRDefault="005F5F31" w:rsidP="00FF11ED">
      <w:pPr>
        <w:pStyle w:val="Standard"/>
        <w:spacing w:after="0" w:line="240" w:lineRule="auto"/>
        <w:jc w:val="both"/>
        <w:rPr>
          <w:b/>
        </w:rPr>
      </w:pPr>
    </w:p>
    <w:p w:rsidR="00FF11ED" w:rsidRPr="00FF11ED" w:rsidRDefault="00FF11ED" w:rsidP="00FF11ED">
      <w:pPr>
        <w:pStyle w:val="Standard"/>
        <w:spacing w:after="0" w:line="240" w:lineRule="auto"/>
        <w:jc w:val="both"/>
        <w:rPr>
          <w:b/>
        </w:rPr>
      </w:pPr>
      <w:r w:rsidRPr="00FF11ED">
        <w:rPr>
          <w:b/>
        </w:rPr>
        <w:t>További információ:</w:t>
      </w:r>
    </w:p>
    <w:p w:rsidR="00FF11ED" w:rsidRDefault="00FF11ED" w:rsidP="00FF11ED">
      <w:pPr>
        <w:pStyle w:val="Standard"/>
        <w:spacing w:after="0" w:line="240" w:lineRule="auto"/>
        <w:jc w:val="both"/>
      </w:pPr>
      <w:r>
        <w:t>Puskás Norbert - ügyvezető elnök</w:t>
      </w:r>
    </w:p>
    <w:p w:rsidR="00FF11ED" w:rsidRDefault="00FF11ED" w:rsidP="00FF11ED">
      <w:pPr>
        <w:pStyle w:val="Standard"/>
        <w:spacing w:after="0" w:line="240" w:lineRule="auto"/>
        <w:jc w:val="both"/>
      </w:pPr>
      <w:r>
        <w:t>Tel.: +36/94-506-835</w:t>
      </w:r>
    </w:p>
    <w:p w:rsidR="00FF11ED" w:rsidRDefault="00FF11ED" w:rsidP="00FF11ED">
      <w:pPr>
        <w:pStyle w:val="Standard"/>
        <w:spacing w:after="0" w:line="240" w:lineRule="auto"/>
        <w:jc w:val="both"/>
      </w:pPr>
      <w:r>
        <w:t>Fax: +36/94-506-836</w:t>
      </w:r>
    </w:p>
    <w:p w:rsidR="00FF11ED" w:rsidRDefault="00FF11ED" w:rsidP="00FF11ED">
      <w:pPr>
        <w:pStyle w:val="Standard"/>
        <w:spacing w:after="0" w:line="240" w:lineRule="auto"/>
        <w:jc w:val="both"/>
      </w:pPr>
      <w:r>
        <w:t>Mobil: +36/70-33-99-707</w:t>
      </w:r>
    </w:p>
    <w:p w:rsidR="00FF11ED" w:rsidRDefault="00FF11ED" w:rsidP="00FF11ED">
      <w:pPr>
        <w:pStyle w:val="Standard"/>
        <w:spacing w:after="0" w:line="240" w:lineRule="auto"/>
        <w:jc w:val="both"/>
      </w:pPr>
      <w:r>
        <w:t>E-mail: puskas.norbert@vasivizeken.hu</w:t>
      </w:r>
    </w:p>
    <w:p w:rsidR="00FF11ED" w:rsidRDefault="00FF11ED" w:rsidP="006A3D11">
      <w:pPr>
        <w:pStyle w:val="Standard"/>
        <w:spacing w:line="240" w:lineRule="auto"/>
        <w:jc w:val="both"/>
      </w:pPr>
    </w:p>
    <w:sectPr w:rsidR="00FF11ED" w:rsidSect="0038664F">
      <w:headerReference w:type="default" r:id="rId7"/>
      <w:footerReference w:type="default" r:id="rId8"/>
      <w:pgSz w:w="11899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19" w:rsidRDefault="00684819" w:rsidP="00056C38">
      <w:pPr>
        <w:spacing w:after="0" w:line="240" w:lineRule="auto"/>
      </w:pPr>
      <w:r>
        <w:separator/>
      </w:r>
    </w:p>
  </w:endnote>
  <w:endnote w:type="continuationSeparator" w:id="0">
    <w:p w:rsidR="00684819" w:rsidRDefault="00684819" w:rsidP="0005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753"/>
      <w:docPartObj>
        <w:docPartGallery w:val="Page Numbers (Bottom of Page)"/>
        <w:docPartUnique/>
      </w:docPartObj>
    </w:sdtPr>
    <w:sdtEndPr/>
    <w:sdtContent>
      <w:p w:rsidR="00056C38" w:rsidRPr="0076569B" w:rsidRDefault="00FF11ED" w:rsidP="00FF11ED">
        <w:pPr>
          <w:jc w:val="both"/>
          <w:rPr>
            <w:rFonts w:ascii="Verdana" w:eastAsia="Verdana" w:hAnsi="Verdana" w:cs="Verdana"/>
            <w:b/>
            <w:bCs/>
            <w:sz w:val="20"/>
            <w:szCs w:val="20"/>
          </w:rPr>
        </w:pPr>
        <w:r>
          <w:rPr>
            <w:rFonts w:ascii="Verdana" w:eastAsia="Verdana" w:hAnsi="Verdana" w:cs="Verdana"/>
            <w:b/>
            <w:bCs/>
            <w:noProof/>
            <w:sz w:val="18"/>
            <w:szCs w:val="18"/>
          </w:rPr>
          <w:drawing>
            <wp:anchor distT="0" distB="0" distL="114300" distR="114300" simplePos="0" relativeHeight="251666432" behindDoc="1" locked="0" layoutInCell="1" allowOverlap="1" wp14:anchorId="70F878F4" wp14:editId="07452E04">
              <wp:simplePos x="0" y="0"/>
              <wp:positionH relativeFrom="page">
                <wp:posOffset>885825</wp:posOffset>
              </wp:positionH>
              <wp:positionV relativeFrom="page">
                <wp:posOffset>9982200</wp:posOffset>
              </wp:positionV>
              <wp:extent cx="676275" cy="676275"/>
              <wp:effectExtent l="0" t="0" r="9525" b="9525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2" name="Kép 32" descr="KÃ©ptalÃ¡lat a kÃ¶vetkezÅre: âleader logo ktkâ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32" descr="KÃ©ptalÃ¡lat a kÃ¶vetkezÅre: âleader logo ktkâ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56C38">
          <w:rPr>
            <w:noProof/>
          </w:rPr>
          <w:drawing>
            <wp:anchor distT="0" distB="0" distL="114300" distR="114300" simplePos="0" relativeHeight="251665408" behindDoc="1" locked="0" layoutInCell="1" allowOverlap="1" wp14:anchorId="04030F39" wp14:editId="046BA0ED">
              <wp:simplePos x="0" y="0"/>
              <wp:positionH relativeFrom="margin">
                <wp:posOffset>4109720</wp:posOffset>
              </wp:positionH>
              <wp:positionV relativeFrom="paragraph">
                <wp:posOffset>-128905</wp:posOffset>
              </wp:positionV>
              <wp:extent cx="2428875" cy="1009650"/>
              <wp:effectExtent l="19050" t="0" r="9525" b="0"/>
              <wp:wrapNone/>
              <wp:docPr id="5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2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</w:t>
        </w:r>
        <w:r w:rsidR="00056C38">
          <w:rPr>
            <w:rFonts w:ascii="Verdana" w:eastAsia="Verdana" w:hAnsi="Verdana" w:cs="Verdana"/>
            <w:b/>
            <w:bCs/>
            <w:sz w:val="18"/>
            <w:szCs w:val="18"/>
          </w:rPr>
          <w:tab/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 xml:space="preserve">           </w:t>
        </w:r>
        <w:r w:rsidR="00056C38" w:rsidRPr="0076569B">
          <w:rPr>
            <w:rFonts w:ascii="Verdana" w:eastAsia="Verdana" w:hAnsi="Verdana" w:cs="Verdana"/>
            <w:b/>
            <w:bCs/>
            <w:sz w:val="20"/>
            <w:szCs w:val="20"/>
          </w:rPr>
          <w:t>„Európai Mezőgazdasági Vidékfejlesztési Alap:</w:t>
        </w:r>
      </w:p>
      <w:p w:rsidR="00056C38" w:rsidRPr="00FF11ED" w:rsidRDefault="00056C38" w:rsidP="00FF11ED">
        <w:pPr>
          <w:tabs>
            <w:tab w:val="center" w:pos="3969"/>
          </w:tabs>
          <w:rPr>
            <w:sz w:val="20"/>
            <w:szCs w:val="20"/>
          </w:rPr>
        </w:pPr>
        <w:r w:rsidRPr="0076569B">
          <w:rPr>
            <w:rFonts w:ascii="Verdana" w:eastAsia="Verdana" w:hAnsi="Verdana" w:cs="Verdana"/>
            <w:b/>
            <w:bCs/>
            <w:sz w:val="20"/>
            <w:szCs w:val="20"/>
          </w:rPr>
          <w:tab/>
          <w:t>A vidéki térségekbe beruházó Európa”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19" w:rsidRDefault="00684819" w:rsidP="00056C38">
      <w:pPr>
        <w:spacing w:after="0" w:line="240" w:lineRule="auto"/>
      </w:pPr>
      <w:r>
        <w:separator/>
      </w:r>
    </w:p>
  </w:footnote>
  <w:footnote w:type="continuationSeparator" w:id="0">
    <w:p w:rsidR="00684819" w:rsidRDefault="00684819" w:rsidP="0005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38" w:rsidRPr="00056C38" w:rsidRDefault="00056C38" w:rsidP="00056C38">
    <w:pPr>
      <w:pStyle w:val="lfej"/>
    </w:pPr>
    <w:r w:rsidRPr="00056C38">
      <w:rPr>
        <w:noProof/>
      </w:rPr>
      <w:drawing>
        <wp:anchor distT="0" distB="0" distL="114300" distR="114300" simplePos="0" relativeHeight="251661312" behindDoc="1" locked="0" layoutInCell="1" allowOverlap="1" wp14:anchorId="49119DE9" wp14:editId="43E3D128">
          <wp:simplePos x="0" y="0"/>
          <wp:positionH relativeFrom="margin">
            <wp:posOffset>4081780</wp:posOffset>
          </wp:positionH>
          <wp:positionV relativeFrom="paragraph">
            <wp:posOffset>-259080</wp:posOffset>
          </wp:positionV>
          <wp:extent cx="2009775" cy="666750"/>
          <wp:effectExtent l="0" t="0" r="0" b="0"/>
          <wp:wrapNone/>
          <wp:docPr id="4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C38">
      <w:rPr>
        <w:noProof/>
      </w:rPr>
      <w:drawing>
        <wp:anchor distT="0" distB="0" distL="114300" distR="114300" simplePos="0" relativeHeight="251659264" behindDoc="1" locked="0" layoutInCell="1" allowOverlap="1" wp14:anchorId="15DBB962" wp14:editId="2963B3E1">
          <wp:simplePos x="0" y="0"/>
          <wp:positionH relativeFrom="margin">
            <wp:posOffset>-80645</wp:posOffset>
          </wp:positionH>
          <wp:positionV relativeFrom="paragraph">
            <wp:posOffset>-259080</wp:posOffset>
          </wp:positionV>
          <wp:extent cx="1675130" cy="581025"/>
          <wp:effectExtent l="19050" t="0" r="1270" b="0"/>
          <wp:wrapTight wrapText="bothSides">
            <wp:wrapPolygon edited="0">
              <wp:start x="-246" y="0"/>
              <wp:lineTo x="-246" y="21246"/>
              <wp:lineTo x="21616" y="21246"/>
              <wp:lineTo x="21616" y="0"/>
              <wp:lineTo x="-246" y="0"/>
            </wp:wrapPolygon>
          </wp:wrapTight>
          <wp:docPr id="3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2DB"/>
    <w:multiLevelType w:val="hybridMultilevel"/>
    <w:tmpl w:val="0354F3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76FB"/>
    <w:multiLevelType w:val="hybridMultilevel"/>
    <w:tmpl w:val="F8DE15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360"/>
    <w:multiLevelType w:val="hybridMultilevel"/>
    <w:tmpl w:val="90301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3250"/>
    <w:multiLevelType w:val="hybridMultilevel"/>
    <w:tmpl w:val="337691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E"/>
    <w:rsid w:val="00037762"/>
    <w:rsid w:val="00043A88"/>
    <w:rsid w:val="00056C38"/>
    <w:rsid w:val="001478BE"/>
    <w:rsid w:val="00161E7F"/>
    <w:rsid w:val="0020195F"/>
    <w:rsid w:val="00251883"/>
    <w:rsid w:val="002720F2"/>
    <w:rsid w:val="002C19E1"/>
    <w:rsid w:val="00316ED4"/>
    <w:rsid w:val="003561FF"/>
    <w:rsid w:val="0038664F"/>
    <w:rsid w:val="003B7435"/>
    <w:rsid w:val="00442DBE"/>
    <w:rsid w:val="0047020E"/>
    <w:rsid w:val="004F1624"/>
    <w:rsid w:val="005E1A23"/>
    <w:rsid w:val="005F5F31"/>
    <w:rsid w:val="00624274"/>
    <w:rsid w:val="0063202E"/>
    <w:rsid w:val="00684819"/>
    <w:rsid w:val="006A3D11"/>
    <w:rsid w:val="006E6943"/>
    <w:rsid w:val="009B05AB"/>
    <w:rsid w:val="009F3C8E"/>
    <w:rsid w:val="009F586B"/>
    <w:rsid w:val="00AA38F8"/>
    <w:rsid w:val="00AF44AE"/>
    <w:rsid w:val="00B67892"/>
    <w:rsid w:val="00BA3587"/>
    <w:rsid w:val="00E14861"/>
    <w:rsid w:val="00F30311"/>
    <w:rsid w:val="00FE07F9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1560-39D9-4801-A062-B327AA0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66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44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38664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8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,Számozott lista 1"/>
    <w:basedOn w:val="Norml"/>
    <w:link w:val="ListaszerbekezdsChar"/>
    <w:uiPriority w:val="99"/>
    <w:qFormat/>
    <w:rsid w:val="0038664F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386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C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C38"/>
  </w:style>
  <w:style w:type="paragraph" w:styleId="llb">
    <w:name w:val="footer"/>
    <w:basedOn w:val="Norml"/>
    <w:link w:val="llb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C38"/>
  </w:style>
  <w:style w:type="paragraph" w:customStyle="1" w:styleId="Standard">
    <w:name w:val="Standard"/>
    <w:rsid w:val="006A3D11"/>
    <w:pPr>
      <w:suppressAutoHyphens/>
      <w:autoSpaceDN w:val="0"/>
      <w:textAlignment w:val="baseline"/>
    </w:pPr>
    <w:rPr>
      <w:rFonts w:ascii="Arial" w:eastAsia="Calibri" w:hAnsi="Arial" w:cs="Calibri"/>
      <w:color w:val="404040"/>
      <w:kern w:val="3"/>
      <w:sz w:val="20"/>
      <w:szCs w:val="24"/>
      <w:lang w:eastAsia="en-US"/>
    </w:rPr>
  </w:style>
  <w:style w:type="paragraph" w:customStyle="1" w:styleId="Sajtkzlemny">
    <w:name w:val="Sajtóközlemény"/>
    <w:basedOn w:val="Standard"/>
    <w:rsid w:val="006A3D1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Standard"/>
    <w:rsid w:val="006A3D11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Norml"/>
    <w:rsid w:val="006A3D11"/>
    <w:pPr>
      <w:tabs>
        <w:tab w:val="left" w:pos="5670"/>
        <w:tab w:val="center" w:pos="6804"/>
      </w:tabs>
      <w:suppressAutoHyphens/>
      <w:autoSpaceDN w:val="0"/>
      <w:spacing w:after="0" w:line="300" w:lineRule="auto"/>
      <w:ind w:left="1134"/>
      <w:jc w:val="both"/>
      <w:textAlignment w:val="baseline"/>
    </w:pPr>
    <w:rPr>
      <w:rFonts w:ascii="Arial" w:eastAsia="Calibri" w:hAnsi="Arial" w:cs="Calibri"/>
      <w:b/>
      <w:color w:val="404040"/>
      <w:kern w:val="3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felhasználó</cp:lastModifiedBy>
  <cp:revision>2</cp:revision>
  <dcterms:created xsi:type="dcterms:W3CDTF">2019-09-30T19:18:00Z</dcterms:created>
  <dcterms:modified xsi:type="dcterms:W3CDTF">2019-09-30T19:18:00Z</dcterms:modified>
</cp:coreProperties>
</file>